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031" w:rsidRPr="00EF2E2A" w:rsidRDefault="00160031" w:rsidP="00EF2E2A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F2E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Справка-обоснование </w:t>
      </w:r>
    </w:p>
    <w:p w:rsidR="00160031" w:rsidRPr="00EF2E2A" w:rsidRDefault="00160031" w:rsidP="00EF2E2A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2E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проекту постановления Правительства Кыргызской Республики «О проекте Закона Кыргызской Республики </w:t>
      </w:r>
      <w:r w:rsidRPr="00EF2E2A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4F156E" w:rsidRPr="00EF2E2A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в некоторые  законодательные акты Кыргызской Республики по вопросу об ограничении на занятие государственных и муниципальных должностей лицом, освобожденным от должности судьи, в связи с нарушением им требований безупречности</w:t>
      </w:r>
      <w:r w:rsidRPr="00EF2E2A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EF2E2A" w:rsidRPr="00EF2E2A" w:rsidRDefault="00EF2E2A" w:rsidP="00EF2E2A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60031" w:rsidRPr="00EF2E2A" w:rsidRDefault="00160031" w:rsidP="00EF2E2A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60031" w:rsidRPr="00EF2E2A" w:rsidRDefault="00160031" w:rsidP="00685DC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2E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Цель и задачи</w:t>
      </w:r>
    </w:p>
    <w:p w:rsidR="00160031" w:rsidRPr="00EF2E2A" w:rsidRDefault="00160031" w:rsidP="00685D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E2A">
        <w:rPr>
          <w:rFonts w:ascii="Times New Roman" w:eastAsia="Times New Roman" w:hAnsi="Times New Roman" w:cs="Times New Roman"/>
          <w:sz w:val="28"/>
          <w:szCs w:val="28"/>
        </w:rPr>
        <w:t>Настоящий проект постановления Правительства Кыргызской разработан в соответствии со статьей 79 Конституции Кыргызской Республики и статьей 31 конституционного Закона Кыргызской Республики «О Правительстве Кыргызской Республики».</w:t>
      </w:r>
    </w:p>
    <w:p w:rsidR="00685DC0" w:rsidRDefault="00160031" w:rsidP="00685D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F2E2A">
        <w:rPr>
          <w:rFonts w:ascii="Times New Roman" w:eastAsia="Times New Roman" w:hAnsi="Times New Roman" w:cs="Times New Roman"/>
          <w:sz w:val="28"/>
          <w:szCs w:val="28"/>
        </w:rPr>
        <w:t xml:space="preserve">Целью и задачей данного проект постановления является одобрение </w:t>
      </w:r>
      <w:r w:rsidRPr="00EF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Закона Кыргызской Республики </w:t>
      </w:r>
      <w:r w:rsidRPr="00EF2E2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F156E" w:rsidRPr="00EF2E2A">
        <w:rPr>
          <w:rFonts w:ascii="Times New Roman" w:eastAsia="Times New Roman" w:hAnsi="Times New Roman" w:cs="Times New Roman"/>
          <w:sz w:val="28"/>
          <w:szCs w:val="28"/>
        </w:rPr>
        <w:t>О внесении изменений в некоторые  законодательные акты Кыргызской Республики по вопросу об ограничении на занятие государственных и муниципальных должностей лицом, освобожденным от должности судьи, в связи с нарушением им требований безупречности</w:t>
      </w:r>
      <w:r w:rsidRPr="00EF2E2A">
        <w:rPr>
          <w:rFonts w:ascii="Times New Roman" w:eastAsia="Times New Roman" w:hAnsi="Times New Roman" w:cs="Times New Roman"/>
          <w:sz w:val="28"/>
          <w:szCs w:val="28"/>
        </w:rPr>
        <w:t xml:space="preserve">», который в свою очередь предусматривает приведение норм </w:t>
      </w:r>
      <w:r w:rsidR="00CE5B65">
        <w:rPr>
          <w:rFonts w:ascii="Times New Roman" w:eastAsia="Times New Roman" w:hAnsi="Times New Roman" w:cs="Times New Roman"/>
          <w:sz w:val="28"/>
          <w:szCs w:val="28"/>
        </w:rPr>
        <w:t xml:space="preserve">Законов </w:t>
      </w:r>
      <w:r w:rsidR="00CE5B65" w:rsidRPr="00CE5B65">
        <w:rPr>
          <w:rFonts w:ascii="Times New Roman" w:eastAsia="Times New Roman" w:hAnsi="Times New Roman" w:cs="Times New Roman"/>
          <w:sz w:val="28"/>
          <w:szCs w:val="28"/>
        </w:rPr>
        <w:t>Кыргызской Республики «Об Омбудсмене (</w:t>
      </w:r>
      <w:proofErr w:type="spellStart"/>
      <w:r w:rsidR="00CE5B65" w:rsidRPr="00CE5B65">
        <w:rPr>
          <w:rFonts w:ascii="Times New Roman" w:eastAsia="Times New Roman" w:hAnsi="Times New Roman" w:cs="Times New Roman"/>
          <w:sz w:val="28"/>
          <w:szCs w:val="28"/>
        </w:rPr>
        <w:t>Акыйкатчы</w:t>
      </w:r>
      <w:proofErr w:type="spellEnd"/>
      <w:r w:rsidR="00CE5B65" w:rsidRPr="00CE5B65">
        <w:rPr>
          <w:rFonts w:ascii="Times New Roman" w:eastAsia="Times New Roman" w:hAnsi="Times New Roman" w:cs="Times New Roman"/>
          <w:sz w:val="28"/>
          <w:szCs w:val="28"/>
        </w:rPr>
        <w:t>) Кыргызской Республики», «О Счетной</w:t>
      </w:r>
      <w:proofErr w:type="gramEnd"/>
      <w:r w:rsidR="00CE5B65" w:rsidRPr="00CE5B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CE5B65" w:rsidRPr="00CE5B65">
        <w:rPr>
          <w:rFonts w:ascii="Times New Roman" w:eastAsia="Times New Roman" w:hAnsi="Times New Roman" w:cs="Times New Roman"/>
          <w:sz w:val="28"/>
          <w:szCs w:val="28"/>
        </w:rPr>
        <w:t>палате Кыргызской Республики», «О прокуратуре Кыргызской Республики», «Об избирательных комиссиях по проведению выборов и референдумов Кыргызской Республики», «О местной государственной администрации», «О выборах депутатов местных кенешей», «О местном самоуправлении Кыргызской Республики», «О государственной гражданской службе и муниципальной службе» и «О Совете безопасности Кыргызской Республики» в соответствие с</w:t>
      </w:r>
      <w:r w:rsidR="003C5C6D">
        <w:rPr>
          <w:rFonts w:ascii="Times New Roman" w:eastAsia="Times New Roman" w:hAnsi="Times New Roman" w:cs="Times New Roman"/>
          <w:sz w:val="28"/>
          <w:szCs w:val="28"/>
        </w:rPr>
        <w:t xml:space="preserve"> частью 2 </w:t>
      </w:r>
      <w:r w:rsidR="00CE5B65" w:rsidRPr="00CE5B65">
        <w:rPr>
          <w:rFonts w:ascii="Times New Roman" w:eastAsia="Times New Roman" w:hAnsi="Times New Roman" w:cs="Times New Roman"/>
          <w:sz w:val="28"/>
          <w:szCs w:val="28"/>
        </w:rPr>
        <w:t>стать</w:t>
      </w:r>
      <w:r w:rsidR="003C5C6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E5B65" w:rsidRPr="00CE5B65">
        <w:rPr>
          <w:rFonts w:ascii="Times New Roman" w:eastAsia="Times New Roman" w:hAnsi="Times New Roman" w:cs="Times New Roman"/>
          <w:sz w:val="28"/>
          <w:szCs w:val="28"/>
        </w:rPr>
        <w:t xml:space="preserve"> 95 Конституции Кыргызской Республики.</w:t>
      </w:r>
      <w:proofErr w:type="gramEnd"/>
    </w:p>
    <w:p w:rsidR="00160031" w:rsidRPr="00EF2E2A" w:rsidRDefault="00160031" w:rsidP="00EF2E2A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2E2A">
        <w:rPr>
          <w:rFonts w:ascii="Times New Roman" w:eastAsia="Times New Roman" w:hAnsi="Times New Roman" w:cs="Times New Roman"/>
          <w:b/>
          <w:sz w:val="28"/>
          <w:szCs w:val="28"/>
        </w:rPr>
        <w:t>2. Описательная часть</w:t>
      </w:r>
    </w:p>
    <w:p w:rsidR="00160031" w:rsidRPr="00EF2E2A" w:rsidRDefault="00160031" w:rsidP="00EF2E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постановления предлагается </w:t>
      </w:r>
      <w:bookmarkStart w:id="0" w:name="_GoBack"/>
      <w:bookmarkEnd w:id="0"/>
      <w:r w:rsidRPr="00EF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официальным представителем Правительства при рассмотрении данного законопроекта </w:t>
      </w:r>
      <w:proofErr w:type="spellStart"/>
      <w:r w:rsidRPr="00EF2E2A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EF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F2E2A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Кенешем</w:t>
      </w:r>
      <w:proofErr w:type="spellEnd"/>
      <w:r w:rsidRPr="00EF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5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</w:t>
      </w:r>
      <w:r w:rsidRPr="00EF2E2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  юстиции Кыргызской Республики.</w:t>
      </w:r>
    </w:p>
    <w:p w:rsidR="00160031" w:rsidRPr="00EF2E2A" w:rsidRDefault="00160031" w:rsidP="00EF2E2A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2E2A">
        <w:rPr>
          <w:rFonts w:ascii="Times New Roman" w:eastAsia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60031" w:rsidRPr="00EF2E2A" w:rsidRDefault="00160031" w:rsidP="00EF2E2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E2A">
        <w:rPr>
          <w:rFonts w:ascii="Times New Roman" w:eastAsia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60031" w:rsidRPr="00EF2E2A" w:rsidRDefault="00160031" w:rsidP="00EF2E2A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2E2A">
        <w:rPr>
          <w:rFonts w:ascii="Times New Roman" w:eastAsia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E97AA5" w:rsidRDefault="00E97AA5" w:rsidP="00E97AA5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постановления не требует проведения общественного обсуждения, поскольку не затрагивает непосредственно интересы граждан и юридических лиц.</w:t>
      </w:r>
    </w:p>
    <w:p w:rsidR="00E97AA5" w:rsidRDefault="00E97AA5" w:rsidP="00EF2E2A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0031" w:rsidRPr="00EF2E2A" w:rsidRDefault="00160031" w:rsidP="00EF2E2A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2E2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5. Анализ соответствия проекта законодательству</w:t>
      </w:r>
    </w:p>
    <w:p w:rsidR="00160031" w:rsidRPr="00EF2E2A" w:rsidRDefault="00160031" w:rsidP="00EF2E2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E2A"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160031" w:rsidRPr="00EF2E2A" w:rsidRDefault="00160031" w:rsidP="00EF2E2A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2E2A">
        <w:rPr>
          <w:rFonts w:ascii="Times New Roman" w:eastAsia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160031" w:rsidRPr="00EF2E2A" w:rsidRDefault="00160031" w:rsidP="00EF2E2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E2A">
        <w:rPr>
          <w:rFonts w:ascii="Times New Roman" w:eastAsia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160031" w:rsidRPr="00EF2E2A" w:rsidRDefault="00160031" w:rsidP="00EF2E2A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2E2A">
        <w:rPr>
          <w:rFonts w:ascii="Times New Roman" w:eastAsia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160031" w:rsidRPr="00EF2E2A" w:rsidRDefault="00160031" w:rsidP="00EF2E2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E2A"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60031" w:rsidRPr="00EF2E2A" w:rsidRDefault="00160031" w:rsidP="00EF2E2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0031" w:rsidRPr="00EF2E2A" w:rsidRDefault="00160031" w:rsidP="00EF2E2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0031" w:rsidRPr="00EF2E2A" w:rsidRDefault="00160031" w:rsidP="00EF2E2A">
      <w:pPr>
        <w:pStyle w:val="a3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2E2A">
        <w:rPr>
          <w:rFonts w:ascii="Times New Roman" w:eastAsia="Times New Roman" w:hAnsi="Times New Roman" w:cs="Times New Roman"/>
          <w:b/>
          <w:sz w:val="28"/>
          <w:szCs w:val="28"/>
        </w:rPr>
        <w:t>Министр</w:t>
      </w:r>
      <w:r w:rsidRPr="00EF2E2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F2E2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F2E2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F2E2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F2E2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F2E2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EF2E2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E97AA5">
        <w:rPr>
          <w:rFonts w:ascii="Times New Roman" w:eastAsia="Times New Roman" w:hAnsi="Times New Roman" w:cs="Times New Roman"/>
          <w:b/>
          <w:sz w:val="28"/>
          <w:szCs w:val="28"/>
        </w:rPr>
        <w:t xml:space="preserve">     М.Т. Джаманкулов</w:t>
      </w:r>
    </w:p>
    <w:p w:rsidR="00160031" w:rsidRPr="00EF2E2A" w:rsidRDefault="00160031" w:rsidP="00EF2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E19" w:rsidRPr="00EF2E2A" w:rsidRDefault="000A6E19" w:rsidP="00EF2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A6E19" w:rsidRPr="00EF2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031"/>
    <w:rsid w:val="000A6E19"/>
    <w:rsid w:val="00160031"/>
    <w:rsid w:val="003C5C6D"/>
    <w:rsid w:val="004A33ED"/>
    <w:rsid w:val="004F156E"/>
    <w:rsid w:val="00685DC0"/>
    <w:rsid w:val="007A449F"/>
    <w:rsid w:val="0080341B"/>
    <w:rsid w:val="00B16CE7"/>
    <w:rsid w:val="00C64AC9"/>
    <w:rsid w:val="00CE5B65"/>
    <w:rsid w:val="00E97AA5"/>
    <w:rsid w:val="00EF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003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6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6C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003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6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6C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5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2018-10-26T04:22:00Z</cp:lastPrinted>
  <dcterms:created xsi:type="dcterms:W3CDTF">2018-10-25T10:28:00Z</dcterms:created>
  <dcterms:modified xsi:type="dcterms:W3CDTF">2018-10-26T04:26:00Z</dcterms:modified>
</cp:coreProperties>
</file>